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95e9bb2d8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62255df2b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d935f1c594731" /><Relationship Type="http://schemas.openxmlformats.org/officeDocument/2006/relationships/numbering" Target="/word/numbering.xml" Id="Rbe0e858bfd474274" /><Relationship Type="http://schemas.openxmlformats.org/officeDocument/2006/relationships/settings" Target="/word/settings.xml" Id="R99edd3735a224512" /><Relationship Type="http://schemas.openxmlformats.org/officeDocument/2006/relationships/image" Target="/word/media/e7d41c03-2402-4023-b890-edacc8ba3309.png" Id="R16262255df2b4743" /></Relationships>
</file>