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ad650aa54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d937ed228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696a69cce407c" /><Relationship Type="http://schemas.openxmlformats.org/officeDocument/2006/relationships/numbering" Target="/word/numbering.xml" Id="Re75ef819e2864eea" /><Relationship Type="http://schemas.openxmlformats.org/officeDocument/2006/relationships/settings" Target="/word/settings.xml" Id="R0d214c2af98749b6" /><Relationship Type="http://schemas.openxmlformats.org/officeDocument/2006/relationships/image" Target="/word/media/2fd5ab1d-7106-4bdf-9183-7e56285d7b0a.png" Id="Rc5ad937ed2284d29" /></Relationships>
</file>