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3daabe3c4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2b37ae1c5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b293261284059" /><Relationship Type="http://schemas.openxmlformats.org/officeDocument/2006/relationships/numbering" Target="/word/numbering.xml" Id="Ra0bd4b1f44004868" /><Relationship Type="http://schemas.openxmlformats.org/officeDocument/2006/relationships/settings" Target="/word/settings.xml" Id="Ra58abda35e934b08" /><Relationship Type="http://schemas.openxmlformats.org/officeDocument/2006/relationships/image" Target="/word/media/a01068cb-1ce1-4b8f-a424-d8a7fe9237d9.png" Id="Rf032b37ae1c542bd" /></Relationships>
</file>