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edfeaf4c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7187bd8d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5bf4eb164a45" /><Relationship Type="http://schemas.openxmlformats.org/officeDocument/2006/relationships/numbering" Target="/word/numbering.xml" Id="Rdba71aebf807404e" /><Relationship Type="http://schemas.openxmlformats.org/officeDocument/2006/relationships/settings" Target="/word/settings.xml" Id="R1aecc050e8724c25" /><Relationship Type="http://schemas.openxmlformats.org/officeDocument/2006/relationships/image" Target="/word/media/3bc7f138-40cc-4b17-ac54-2a931f308837.png" Id="Rf527187bd8d94d5e" /></Relationships>
</file>