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b24391bf7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0a64b0a7d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72167314e4ced" /><Relationship Type="http://schemas.openxmlformats.org/officeDocument/2006/relationships/numbering" Target="/word/numbering.xml" Id="R092e0c28a9c644da" /><Relationship Type="http://schemas.openxmlformats.org/officeDocument/2006/relationships/settings" Target="/word/settings.xml" Id="R2aaf6fbfa27c4fac" /><Relationship Type="http://schemas.openxmlformats.org/officeDocument/2006/relationships/image" Target="/word/media/51dbf29e-9908-4012-9aea-f1af43073feb.png" Id="R57d0a64b0a7d44ca" /></Relationships>
</file>