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1f58e3d01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dbd815328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Korophon,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d0efda7184837" /><Relationship Type="http://schemas.openxmlformats.org/officeDocument/2006/relationships/numbering" Target="/word/numbering.xml" Id="Rffd3ec9857254020" /><Relationship Type="http://schemas.openxmlformats.org/officeDocument/2006/relationships/settings" Target="/word/settings.xml" Id="Re694facdaa744a2d" /><Relationship Type="http://schemas.openxmlformats.org/officeDocument/2006/relationships/image" Target="/word/media/8328e98a-31fe-46c7-845d-84fab6ba1e95.png" Id="R8b6dbd8153284565" /></Relationships>
</file>