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573650bf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959fdfe4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Farquharson,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c438011304bc8" /><Relationship Type="http://schemas.openxmlformats.org/officeDocument/2006/relationships/numbering" Target="/word/numbering.xml" Id="Ree8f61d47929406f" /><Relationship Type="http://schemas.openxmlformats.org/officeDocument/2006/relationships/settings" Target="/word/settings.xml" Id="R26414b5687a244c6" /><Relationship Type="http://schemas.openxmlformats.org/officeDocument/2006/relationships/image" Target="/word/media/f687952b-7482-47ec-80b5-401cd6c10241.png" Id="Rfcde959fdfe444cd" /></Relationships>
</file>