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fa22ad8f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690394c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Ghulaman,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8c09599a46be" /><Relationship Type="http://schemas.openxmlformats.org/officeDocument/2006/relationships/numbering" Target="/word/numbering.xml" Id="Ra652c33701b246a9" /><Relationship Type="http://schemas.openxmlformats.org/officeDocument/2006/relationships/settings" Target="/word/settings.xml" Id="R9048aeebdd7a4647" /><Relationship Type="http://schemas.openxmlformats.org/officeDocument/2006/relationships/image" Target="/word/media/603e68fa-9cd7-47ed-b235-7e43bf46b31f.png" Id="Ra7b2690394cc4788" /></Relationships>
</file>