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1b713a83a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cc3c1693b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Gujran,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1b96e82434d42" /><Relationship Type="http://schemas.openxmlformats.org/officeDocument/2006/relationships/numbering" Target="/word/numbering.xml" Id="Rdbe63377bbde4a69" /><Relationship Type="http://schemas.openxmlformats.org/officeDocument/2006/relationships/settings" Target="/word/settings.xml" Id="Rd413eb7005ab4ccf" /><Relationship Type="http://schemas.openxmlformats.org/officeDocument/2006/relationships/image" Target="/word/media/6b526b19-a17f-4dbd-ae65-a378ccb5462e.png" Id="R8eecc3c1693b4fd2" /></Relationships>
</file>