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d2d2bcffb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b65d49712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Hakim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be9f5174d4bf4" /><Relationship Type="http://schemas.openxmlformats.org/officeDocument/2006/relationships/numbering" Target="/word/numbering.xml" Id="Rd3987f73f584400c" /><Relationship Type="http://schemas.openxmlformats.org/officeDocument/2006/relationships/settings" Target="/word/settings.xml" Id="Rd0e3ae946a5548a3" /><Relationship Type="http://schemas.openxmlformats.org/officeDocument/2006/relationships/image" Target="/word/media/aaf3b2c5-a794-4f10-9916-66cc8d19ece2.png" Id="Rb6cb65d497124a5e" /></Relationships>
</file>