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cf62d027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3f095eb8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ji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3ed0561fb443e" /><Relationship Type="http://schemas.openxmlformats.org/officeDocument/2006/relationships/numbering" Target="/word/numbering.xml" Id="R19de02b14ede48b4" /><Relationship Type="http://schemas.openxmlformats.org/officeDocument/2006/relationships/settings" Target="/word/settings.xml" Id="R8291c33574d54bcd" /><Relationship Type="http://schemas.openxmlformats.org/officeDocument/2006/relationships/image" Target="/word/media/a668c116-e55b-4d77-b2c8-b70b5a3b09b5.png" Id="Rd7233f095eb84683" /></Relationships>
</file>