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b58015aef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2d1a8e9ed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Karam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762f1031147e4" /><Relationship Type="http://schemas.openxmlformats.org/officeDocument/2006/relationships/numbering" Target="/word/numbering.xml" Id="R1a3b6229a7a8433b" /><Relationship Type="http://schemas.openxmlformats.org/officeDocument/2006/relationships/settings" Target="/word/settings.xml" Id="Re002246308dd4089" /><Relationship Type="http://schemas.openxmlformats.org/officeDocument/2006/relationships/image" Target="/word/media/02e2b6f7-2710-4113-b31e-3a9735f1625f.png" Id="R6212d1a8e9ed4f02" /></Relationships>
</file>