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d948adb77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3158e2e0b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Mauj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a0051d33e4598" /><Relationship Type="http://schemas.openxmlformats.org/officeDocument/2006/relationships/numbering" Target="/word/numbering.xml" Id="R6b3c89d7cbfa4157" /><Relationship Type="http://schemas.openxmlformats.org/officeDocument/2006/relationships/settings" Target="/word/settings.xml" Id="R204f45ea457844ca" /><Relationship Type="http://schemas.openxmlformats.org/officeDocument/2006/relationships/image" Target="/word/media/e8e2b56c-54c6-43ca-8ba0-986998500429.png" Id="R40c3158e2e0b4ba0" /></Relationships>
</file>