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5e8adcb49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0124c8b80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8f9e840a348a9" /><Relationship Type="http://schemas.openxmlformats.org/officeDocument/2006/relationships/numbering" Target="/word/numbering.xml" Id="R705c9b4b9a5c4008" /><Relationship Type="http://schemas.openxmlformats.org/officeDocument/2006/relationships/settings" Target="/word/settings.xml" Id="R256f9acc7d4e4ac8" /><Relationship Type="http://schemas.openxmlformats.org/officeDocument/2006/relationships/image" Target="/word/media/297601b5-0c8f-4aca-b2d1-37e24ea814c6.png" Id="Rbb30124c8b8044d3" /></Relationships>
</file>