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b4722df2d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e04d11b3d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Qutabpur,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311a8acc84607" /><Relationship Type="http://schemas.openxmlformats.org/officeDocument/2006/relationships/numbering" Target="/word/numbering.xml" Id="Rbdd2b9c5479d4596" /><Relationship Type="http://schemas.openxmlformats.org/officeDocument/2006/relationships/settings" Target="/word/settings.xml" Id="Rc88e9dd2778d40d4" /><Relationship Type="http://schemas.openxmlformats.org/officeDocument/2006/relationships/image" Target="/word/media/8fc62012-8560-4040-b1a3-70fde24200e5.png" Id="Rd89e04d11b3d4587" /></Relationships>
</file>