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4d4b2e635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3322fd387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Samaba,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c2677691e4858" /><Relationship Type="http://schemas.openxmlformats.org/officeDocument/2006/relationships/numbering" Target="/word/numbering.xml" Id="Raab56fdcccaf4e77" /><Relationship Type="http://schemas.openxmlformats.org/officeDocument/2006/relationships/settings" Target="/word/settings.xml" Id="Rf00640f97fe64a03" /><Relationship Type="http://schemas.openxmlformats.org/officeDocument/2006/relationships/image" Target="/word/media/71ce7f2f-bfd6-4d4b-a7b4-b079f78c98ff.png" Id="R58a3322fd38742bc" /></Relationships>
</file>