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ad20b8d9f74c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894cd1140343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 Sarwar,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4e5d915f2645bd" /><Relationship Type="http://schemas.openxmlformats.org/officeDocument/2006/relationships/numbering" Target="/word/numbering.xml" Id="R5125cee9950d48c1" /><Relationship Type="http://schemas.openxmlformats.org/officeDocument/2006/relationships/settings" Target="/word/settings.xml" Id="Rbb356bd9084f4e79" /><Relationship Type="http://schemas.openxmlformats.org/officeDocument/2006/relationships/image" Target="/word/media/cd03735b-9017-4f2b-9106-df9c8b3d54e4.png" Id="Rab894cd114034311" /></Relationships>
</file>