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d16d31f3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b46b909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Sharafdin,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202a275e846d3" /><Relationship Type="http://schemas.openxmlformats.org/officeDocument/2006/relationships/numbering" Target="/word/numbering.xml" Id="Rd718aaa220b8426b" /><Relationship Type="http://schemas.openxmlformats.org/officeDocument/2006/relationships/settings" Target="/word/settings.xml" Id="R916a2fdd3fc04093" /><Relationship Type="http://schemas.openxmlformats.org/officeDocument/2006/relationships/image" Target="/word/media/56cd969a-014c-430a-b572-7715b9f18958.png" Id="R415db46b90964ba8" /></Relationships>
</file>