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5a9d12820342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1f4fc390a943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Kotha Mehrwan,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d96f006a5e4f7c" /><Relationship Type="http://schemas.openxmlformats.org/officeDocument/2006/relationships/numbering" Target="/word/numbering.xml" Id="R6b8ea9695b5944c9" /><Relationship Type="http://schemas.openxmlformats.org/officeDocument/2006/relationships/settings" Target="/word/settings.xml" Id="Re13fdd7bf59640ac" /><Relationship Type="http://schemas.openxmlformats.org/officeDocument/2006/relationships/image" Target="/word/media/cc0892f4-a2c4-4d58-8f96-6b303c9c5def.png" Id="R0f1f4fc390a943dc" /></Relationships>
</file>