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0853f98a3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cd19308a1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Kotka Malik Umar Daraz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423723e7d4314" /><Relationship Type="http://schemas.openxmlformats.org/officeDocument/2006/relationships/numbering" Target="/word/numbering.xml" Id="R473b182edfec4692" /><Relationship Type="http://schemas.openxmlformats.org/officeDocument/2006/relationships/settings" Target="/word/settings.xml" Id="R69faefaaa6974dfd" /><Relationship Type="http://schemas.openxmlformats.org/officeDocument/2006/relationships/image" Target="/word/media/a77556fe-09fa-4114-be62-026071379f8a.png" Id="Rfcacd19308a14fd3" /></Relationships>
</file>