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4488ceb8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e4e90cb55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 Mitha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f09e00e44e6e" /><Relationship Type="http://schemas.openxmlformats.org/officeDocument/2006/relationships/numbering" Target="/word/numbering.xml" Id="R40ace68e50a348de" /><Relationship Type="http://schemas.openxmlformats.org/officeDocument/2006/relationships/settings" Target="/word/settings.xml" Id="Rf72647ce986c44b2" /><Relationship Type="http://schemas.openxmlformats.org/officeDocument/2006/relationships/image" Target="/word/media/2aa8c8c7-30b1-400b-a9e3-007667d5fb82.png" Id="R524e4e90cb554a87" /></Relationships>
</file>