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364fbde37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2fa5cb1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fe958a27c45cc" /><Relationship Type="http://schemas.openxmlformats.org/officeDocument/2006/relationships/numbering" Target="/word/numbering.xml" Id="R15b3f1a06f764e04" /><Relationship Type="http://schemas.openxmlformats.org/officeDocument/2006/relationships/settings" Target="/word/settings.xml" Id="R14e00f013f70446a" /><Relationship Type="http://schemas.openxmlformats.org/officeDocument/2006/relationships/image" Target="/word/media/2e9e15bd-0d4b-4b80-9037-3c17298cdb13.png" Id="R4cd62fa5cb114329" /></Relationships>
</file>