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b8bdaa16f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ba9385eb3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Pathanan,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48b5418e84b9c" /><Relationship Type="http://schemas.openxmlformats.org/officeDocument/2006/relationships/numbering" Target="/word/numbering.xml" Id="Rfd58a273515e4463" /><Relationship Type="http://schemas.openxmlformats.org/officeDocument/2006/relationships/settings" Target="/word/settings.xml" Id="Ref3f48089f9d440f" /><Relationship Type="http://schemas.openxmlformats.org/officeDocument/2006/relationships/image" Target="/word/media/c8a18ceb-017f-449e-9aa4-69827aea3e34.png" Id="R014ba9385eb34ed9" /></Relationships>
</file>