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51be48ea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d88e7a93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4b5d3de584b14" /><Relationship Type="http://schemas.openxmlformats.org/officeDocument/2006/relationships/numbering" Target="/word/numbering.xml" Id="R2caecb27f3524e6b" /><Relationship Type="http://schemas.openxmlformats.org/officeDocument/2006/relationships/settings" Target="/word/settings.xml" Id="R0fe1df415166464d" /><Relationship Type="http://schemas.openxmlformats.org/officeDocument/2006/relationships/image" Target="/word/media/aba876a2-b92b-4051-bdbc-36d22d09fc2e.png" Id="R64cd88e7a930415a" /></Relationships>
</file>