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11ef59fc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17be71fef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Kotli Arbang,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0c353538b4941" /><Relationship Type="http://schemas.openxmlformats.org/officeDocument/2006/relationships/numbering" Target="/word/numbering.xml" Id="R5dd787308627439f" /><Relationship Type="http://schemas.openxmlformats.org/officeDocument/2006/relationships/settings" Target="/word/settings.xml" Id="Rea356653f6654b91" /><Relationship Type="http://schemas.openxmlformats.org/officeDocument/2006/relationships/image" Target="/word/media/66efa712-3577-4a5f-8d5a-0bed968801a3.png" Id="R6ff17be71fef42c4" /></Relationships>
</file>