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4d6487580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f26dd1ceb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Kotli Bala,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5cbba4ed749cf" /><Relationship Type="http://schemas.openxmlformats.org/officeDocument/2006/relationships/numbering" Target="/word/numbering.xml" Id="R858f49f6c2ff406d" /><Relationship Type="http://schemas.openxmlformats.org/officeDocument/2006/relationships/settings" Target="/word/settings.xml" Id="R8ece829418a84242" /><Relationship Type="http://schemas.openxmlformats.org/officeDocument/2006/relationships/image" Target="/word/media/47d74dc5-8dc4-433a-8ce9-49e2ca8dc95b.png" Id="R2cef26dd1ceb4e11" /></Relationships>
</file>