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ffbc98a94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2a51ecbdb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Bhutan,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227660d4c4e1c" /><Relationship Type="http://schemas.openxmlformats.org/officeDocument/2006/relationships/numbering" Target="/word/numbering.xml" Id="Ra10a2a836216461c" /><Relationship Type="http://schemas.openxmlformats.org/officeDocument/2006/relationships/settings" Target="/word/settings.xml" Id="R875beaecf3aa4ee1" /><Relationship Type="http://schemas.openxmlformats.org/officeDocument/2006/relationships/image" Target="/word/media/d9aaefbd-4633-423b-9160-7e2537da486a.png" Id="Rb062a51ecbdb4ed5" /></Relationships>
</file>