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a1eb4296d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f95c0bd63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Marlan,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58f7966344e30" /><Relationship Type="http://schemas.openxmlformats.org/officeDocument/2006/relationships/numbering" Target="/word/numbering.xml" Id="R8c2085acb18e4b59" /><Relationship Type="http://schemas.openxmlformats.org/officeDocument/2006/relationships/settings" Target="/word/settings.xml" Id="Rc1512b242f8c49a0" /><Relationship Type="http://schemas.openxmlformats.org/officeDocument/2006/relationships/image" Target="/word/media/eb3ed919-4816-4fc1-a5e3-0d4bd5b9fde5.png" Id="R91bf95c0bd634802" /></Relationships>
</file>