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d216f3f4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bf32669d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503fa7da4608" /><Relationship Type="http://schemas.openxmlformats.org/officeDocument/2006/relationships/numbering" Target="/word/numbering.xml" Id="R82db7f2a05d24eee" /><Relationship Type="http://schemas.openxmlformats.org/officeDocument/2006/relationships/settings" Target="/word/settings.xml" Id="Ra52b5808e1394fc4" /><Relationship Type="http://schemas.openxmlformats.org/officeDocument/2006/relationships/image" Target="/word/media/f9d0fc8f-299d-41a2-ad4f-476d1a3c7b35.png" Id="R8e19bf32669d47b2" /></Relationships>
</file>