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eb48eddf5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6ef84c514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Kumharpara,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2aa9467024dce" /><Relationship Type="http://schemas.openxmlformats.org/officeDocument/2006/relationships/numbering" Target="/word/numbering.xml" Id="R2352b03b58244a71" /><Relationship Type="http://schemas.openxmlformats.org/officeDocument/2006/relationships/settings" Target="/word/settings.xml" Id="R41cb23ded7574e69" /><Relationship Type="http://schemas.openxmlformats.org/officeDocument/2006/relationships/image" Target="/word/media/1826cdbc-0cec-46db-b8ca-12dea24c1c19.png" Id="R97c6ef84c5144480" /></Relationships>
</file>