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0e47cbef7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2ca8f2a0c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2fe9c9c444117" /><Relationship Type="http://schemas.openxmlformats.org/officeDocument/2006/relationships/numbering" Target="/word/numbering.xml" Id="Rd39065919dab4c57" /><Relationship Type="http://schemas.openxmlformats.org/officeDocument/2006/relationships/settings" Target="/word/settings.xml" Id="Re0ee04b0aaba4b81" /><Relationship Type="http://schemas.openxmlformats.org/officeDocument/2006/relationships/image" Target="/word/media/9891b173-efab-460f-b204-510c8206e6f9.png" Id="R7e82ca8f2a0c4f5e" /></Relationships>
</file>