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538dfd738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60c772e94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 Lasht,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a393f66f84f28" /><Relationship Type="http://schemas.openxmlformats.org/officeDocument/2006/relationships/numbering" Target="/word/numbering.xml" Id="R9fac64e3562247ea" /><Relationship Type="http://schemas.openxmlformats.org/officeDocument/2006/relationships/settings" Target="/word/settings.xml" Id="R686313cc53f741e8" /><Relationship Type="http://schemas.openxmlformats.org/officeDocument/2006/relationships/image" Target="/word/media/96bb3825-4574-4a15-aa10-09dcda2aa746.png" Id="Rfc560c772e944725" /></Relationships>
</file>