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a2dbc0902143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1fb27d608944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Kunjala,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a8247bbd14007" /><Relationship Type="http://schemas.openxmlformats.org/officeDocument/2006/relationships/numbering" Target="/word/numbering.xml" Id="R5e8102c1234349a7" /><Relationship Type="http://schemas.openxmlformats.org/officeDocument/2006/relationships/settings" Target="/word/settings.xml" Id="Rc619110c57694036" /><Relationship Type="http://schemas.openxmlformats.org/officeDocument/2006/relationships/image" Target="/word/media/71cd5351-1e4b-4fdf-b441-8b03c4f70262.png" Id="Red1fb27d60894447" /></Relationships>
</file>