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61593b18a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56da6cf82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17f1bfeeb4be3" /><Relationship Type="http://schemas.openxmlformats.org/officeDocument/2006/relationships/numbering" Target="/word/numbering.xml" Id="Rfb3a03857afa4b49" /><Relationship Type="http://schemas.openxmlformats.org/officeDocument/2006/relationships/settings" Target="/word/settings.xml" Id="R1e5037ef89634334" /><Relationship Type="http://schemas.openxmlformats.org/officeDocument/2006/relationships/image" Target="/word/media/f8c26f0b-4a92-4199-9d6f-d70948a6ff0a.png" Id="Ra8556da6cf8242c7" /></Relationships>
</file>