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361cd8c45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95abca9dd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1a3de53bd4eba" /><Relationship Type="http://schemas.openxmlformats.org/officeDocument/2006/relationships/numbering" Target="/word/numbering.xml" Id="R203f5819b489471a" /><Relationship Type="http://schemas.openxmlformats.org/officeDocument/2006/relationships/settings" Target="/word/settings.xml" Id="R931e467ad72d4cbe" /><Relationship Type="http://schemas.openxmlformats.org/officeDocument/2006/relationships/image" Target="/word/media/0af59109-0326-40db-9436-f210db2ce927.png" Id="Rb0095abca9dd4adc" /></Relationships>
</file>