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891e81867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2ec13234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Kusser,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75760c7fd4092" /><Relationship Type="http://schemas.openxmlformats.org/officeDocument/2006/relationships/numbering" Target="/word/numbering.xml" Id="Ra81ab9fc5839436d" /><Relationship Type="http://schemas.openxmlformats.org/officeDocument/2006/relationships/settings" Target="/word/settings.xml" Id="R9de337177d174ef0" /><Relationship Type="http://schemas.openxmlformats.org/officeDocument/2006/relationships/image" Target="/word/media/db83966d-9c43-42ff-9f6e-8d64836cab2f.png" Id="R6752ec13234f4352" /></Relationships>
</file>