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2a62d4175048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4fcbeeecea47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Kutaira,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2f1b2ac4dd4d94" /><Relationship Type="http://schemas.openxmlformats.org/officeDocument/2006/relationships/numbering" Target="/word/numbering.xml" Id="R22591b95c22544db" /><Relationship Type="http://schemas.openxmlformats.org/officeDocument/2006/relationships/settings" Target="/word/settings.xml" Id="R27e5efe123094200" /><Relationship Type="http://schemas.openxmlformats.org/officeDocument/2006/relationships/image" Target="/word/media/43fc24b2-8503-4309-96ca-7378e073590a.png" Id="Rb54fcbeeecea47a3" /></Relationships>
</file>