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fcc7bbef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0c3d188f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0982cec34b67" /><Relationship Type="http://schemas.openxmlformats.org/officeDocument/2006/relationships/numbering" Target="/word/numbering.xml" Id="R1d4dc5a07ee84fb3" /><Relationship Type="http://schemas.openxmlformats.org/officeDocument/2006/relationships/settings" Target="/word/settings.xml" Id="Rda07f9fcef694029" /><Relationship Type="http://schemas.openxmlformats.org/officeDocument/2006/relationships/image" Target="/word/media/c51f934c-df2e-42fe-b0de-af3f2afe007e.png" Id="R52f0c3d188fd4a17" /></Relationships>
</file>