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c5f3688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05b72bd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28af80df41b9" /><Relationship Type="http://schemas.openxmlformats.org/officeDocument/2006/relationships/numbering" Target="/word/numbering.xml" Id="R6c6f80c50b424091" /><Relationship Type="http://schemas.openxmlformats.org/officeDocument/2006/relationships/settings" Target="/word/settings.xml" Id="Raa8d0b84348c4d74" /><Relationship Type="http://schemas.openxmlformats.org/officeDocument/2006/relationships/image" Target="/word/media/7a8ad2a6-df23-443b-a419-c4365de5eb76.png" Id="Rb44a05b72bd24659" /></Relationships>
</file>