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7eb3b5d1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5a7e922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Laghoshkai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1398ccf0a4e28" /><Relationship Type="http://schemas.openxmlformats.org/officeDocument/2006/relationships/numbering" Target="/word/numbering.xml" Id="Rde6dfeaf3c3e4a2a" /><Relationship Type="http://schemas.openxmlformats.org/officeDocument/2006/relationships/settings" Target="/word/settings.xml" Id="R5b480c3f1ab74e64" /><Relationship Type="http://schemas.openxmlformats.org/officeDocument/2006/relationships/image" Target="/word/media/4fcd8f4b-fbe7-4bf2-9784-7f517eec7085.png" Id="R77a25a7e9225421a" /></Relationships>
</file>