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5aed87752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07c01f6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f0a1ef3b4042" /><Relationship Type="http://schemas.openxmlformats.org/officeDocument/2006/relationships/numbering" Target="/word/numbering.xml" Id="R2c08b1212f134dea" /><Relationship Type="http://schemas.openxmlformats.org/officeDocument/2006/relationships/settings" Target="/word/settings.xml" Id="Rb703ffc5d9db4f8f" /><Relationship Type="http://schemas.openxmlformats.org/officeDocument/2006/relationships/image" Target="/word/media/092a8831-1c1d-4d70-8539-ff2602df404a.png" Id="R61a507c01f6f4233" /></Relationships>
</file>