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6c1bf29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fd8f63415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Bakhsh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1315b2ce845ab" /><Relationship Type="http://schemas.openxmlformats.org/officeDocument/2006/relationships/numbering" Target="/word/numbering.xml" Id="R627acfd492b54e3f" /><Relationship Type="http://schemas.openxmlformats.org/officeDocument/2006/relationships/settings" Target="/word/settings.xml" Id="Rca600241f4f044eb" /><Relationship Type="http://schemas.openxmlformats.org/officeDocument/2006/relationships/image" Target="/word/media/5cacb19a-bad3-4663-b0fe-7ba87b3b2aa0.png" Id="R76efd8f6341542a6" /></Relationships>
</file>