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2d1be9094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67d1e8780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Lale-ka-Thatta,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fb3ac9a924b80" /><Relationship Type="http://schemas.openxmlformats.org/officeDocument/2006/relationships/numbering" Target="/word/numbering.xml" Id="Ra055e892b2174386" /><Relationship Type="http://schemas.openxmlformats.org/officeDocument/2006/relationships/settings" Target="/word/settings.xml" Id="Rcb9174e4d71c42f9" /><Relationship Type="http://schemas.openxmlformats.org/officeDocument/2006/relationships/image" Target="/word/media/28ae8a47-41f9-4aa4-a1cf-eb726d229130.png" Id="R65b67d1e87804cc6" /></Relationships>
</file>