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2b780dd3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8ea7c2e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Lallu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178b2d2384235" /><Relationship Type="http://schemas.openxmlformats.org/officeDocument/2006/relationships/numbering" Target="/word/numbering.xml" Id="Rbbedf36a5cd44f16" /><Relationship Type="http://schemas.openxmlformats.org/officeDocument/2006/relationships/settings" Target="/word/settings.xml" Id="R5c3c95f9368940fa" /><Relationship Type="http://schemas.openxmlformats.org/officeDocument/2006/relationships/image" Target="/word/media/f89950e4-91bc-404f-917f-4cb72068fd97.png" Id="Re3f48ea7c2eb4751" /></Relationships>
</file>