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49d487fd8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c9b19153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Two Hundred Ninety,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be69d3af64778" /><Relationship Type="http://schemas.openxmlformats.org/officeDocument/2006/relationships/numbering" Target="/word/numbering.xml" Id="R23032ebd6426496d" /><Relationship Type="http://schemas.openxmlformats.org/officeDocument/2006/relationships/settings" Target="/word/settings.xml" Id="Rc8105ae9ba4b4452" /><Relationship Type="http://schemas.openxmlformats.org/officeDocument/2006/relationships/image" Target="/word/media/43ef6217-b8f6-4e27-a6db-94d54984df6b.png" Id="Rf8c0c9b191534382" /></Relationships>
</file>