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8540985c6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4efc9ad17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Landkhwar,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3fa8192ae4255" /><Relationship Type="http://schemas.openxmlformats.org/officeDocument/2006/relationships/numbering" Target="/word/numbering.xml" Id="R669fde8406ac458c" /><Relationship Type="http://schemas.openxmlformats.org/officeDocument/2006/relationships/settings" Target="/word/settings.xml" Id="Ra9aae8beae124775" /><Relationship Type="http://schemas.openxmlformats.org/officeDocument/2006/relationships/image" Target="/word/media/70d51bd1-8c8f-473f-88d4-de12a07ca87d.png" Id="R9d64efc9ad174e62" /></Relationships>
</file>