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c25c3eeae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7d4861cc0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640551843489e" /><Relationship Type="http://schemas.openxmlformats.org/officeDocument/2006/relationships/numbering" Target="/word/numbering.xml" Id="Rdc90c20082324826" /><Relationship Type="http://schemas.openxmlformats.org/officeDocument/2006/relationships/settings" Target="/word/settings.xml" Id="R775fe8e3f68745b5" /><Relationship Type="http://schemas.openxmlformats.org/officeDocument/2006/relationships/image" Target="/word/media/a907648a-bd59-4b21-a061-3a96d546453c.png" Id="R4527d4861cc04b4c" /></Relationships>
</file>