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84ff76b4b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2b6e3f7ed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Latif,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4a233af9143bf" /><Relationship Type="http://schemas.openxmlformats.org/officeDocument/2006/relationships/numbering" Target="/word/numbering.xml" Id="R93fa13b35b9b4fec" /><Relationship Type="http://schemas.openxmlformats.org/officeDocument/2006/relationships/settings" Target="/word/settings.xml" Id="R0099580af35e4d04" /><Relationship Type="http://schemas.openxmlformats.org/officeDocument/2006/relationships/image" Target="/word/media/b705602f-0061-46d0-9c79-e47ae4d5d3ad.png" Id="R58e2b6e3f7ed4f93" /></Relationships>
</file>