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a937d71c1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570c7965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34eb8fe8b492f" /><Relationship Type="http://schemas.openxmlformats.org/officeDocument/2006/relationships/numbering" Target="/word/numbering.xml" Id="Rd9cdfd96c83b421f" /><Relationship Type="http://schemas.openxmlformats.org/officeDocument/2006/relationships/settings" Target="/word/settings.xml" Id="R21a227a847754ee5" /><Relationship Type="http://schemas.openxmlformats.org/officeDocument/2006/relationships/image" Target="/word/media/05592227-e33b-4f87-86c8-03ce088d4bdc.png" Id="R5219570c79654f9d" /></Relationships>
</file>