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328bbdee2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977de2563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2141f7f2f48d1" /><Relationship Type="http://schemas.openxmlformats.org/officeDocument/2006/relationships/numbering" Target="/word/numbering.xml" Id="R63bf40c16b98424e" /><Relationship Type="http://schemas.openxmlformats.org/officeDocument/2006/relationships/settings" Target="/word/settings.xml" Id="R266ac9cd20394e5f" /><Relationship Type="http://schemas.openxmlformats.org/officeDocument/2006/relationships/image" Target="/word/media/e07e9108-a02e-4660-a28c-662c441c74ac.png" Id="Rc66977de2563491c" /></Relationships>
</file>